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439A">
        <w:rPr>
          <w:rFonts w:ascii="Times New Roman" w:hAnsi="Times New Roman" w:cs="Times New Roman"/>
          <w:b/>
          <w:sz w:val="24"/>
          <w:szCs w:val="24"/>
        </w:rPr>
        <w:t>2</w:t>
      </w:r>
      <w:r w:rsidR="00075FFD">
        <w:rPr>
          <w:rFonts w:ascii="Times New Roman" w:hAnsi="Times New Roman" w:cs="Times New Roman"/>
          <w:b/>
          <w:sz w:val="24"/>
          <w:szCs w:val="24"/>
        </w:rPr>
        <w:t>65</w:t>
      </w:r>
    </w:p>
    <w:p w:rsidR="00BF12DB" w:rsidRPr="00B74C0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75FFD">
        <w:rPr>
          <w:rFonts w:ascii="Times New Roman" w:hAnsi="Times New Roman" w:cs="Times New Roman"/>
          <w:sz w:val="24"/>
          <w:szCs w:val="24"/>
        </w:rPr>
        <w:t>3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36C9F" w:rsidRDefault="00936C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5071" w:rsidRDefault="000E5071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36C9F" w:rsidRPr="00D66848" w:rsidRDefault="00936C9F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36C9F" w:rsidRPr="00D66848" w:rsidRDefault="00936C9F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36C9F" w:rsidRDefault="00936C9F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6C9F" w:rsidRDefault="00936C9F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6C9F" w:rsidRDefault="00936C9F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36C9F">
        <w:rPr>
          <w:rFonts w:ascii="Times New Roman" w:hAnsi="Times New Roman" w:cs="Times New Roman"/>
          <w:sz w:val="24"/>
          <w:szCs w:val="24"/>
        </w:rPr>
        <w:t>КЗК-</w:t>
      </w:r>
      <w:r w:rsidR="00075FFD" w:rsidRPr="00936C9F">
        <w:rPr>
          <w:rFonts w:ascii="Times New Roman" w:hAnsi="Times New Roman" w:cs="Times New Roman"/>
          <w:sz w:val="24"/>
          <w:szCs w:val="24"/>
        </w:rPr>
        <w:t>90</w:t>
      </w:r>
      <w:r w:rsidR="00674AB3" w:rsidRPr="00936C9F">
        <w:rPr>
          <w:rFonts w:ascii="Times New Roman" w:hAnsi="Times New Roman" w:cs="Times New Roman"/>
          <w:sz w:val="24"/>
          <w:szCs w:val="24"/>
        </w:rPr>
        <w:t>/2024</w:t>
      </w:r>
      <w:r w:rsidRPr="00936C9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5FF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FF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B74C02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75FFD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Консорциум „Чистота Пазарджик“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74C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74C02">
        <w:rPr>
          <w:rFonts w:ascii="Times New Roman" w:hAnsi="Times New Roman" w:cs="Times New Roman"/>
          <w:sz w:val="24"/>
          <w:szCs w:val="24"/>
        </w:rPr>
        <w:t>представляващия обединението г-н</w:t>
      </w:r>
      <w:r w:rsidR="000E34AD" w:rsidRPr="00B74C02">
        <w:rPr>
          <w:rFonts w:ascii="Times New Roman" w:hAnsi="Times New Roman" w:cs="Times New Roman"/>
          <w:sz w:val="24"/>
          <w:szCs w:val="24"/>
        </w:rPr>
        <w:t xml:space="preserve"> П. Б</w:t>
      </w:r>
      <w:r w:rsidRPr="00B74C0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75FFD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34AD">
        <w:rPr>
          <w:rFonts w:ascii="Times New Roman" w:hAnsi="Times New Roman" w:cs="Times New Roman"/>
          <w:color w:val="000000" w:themeColor="text1"/>
          <w:sz w:val="24"/>
          <w:szCs w:val="24"/>
        </w:rPr>
        <w:t>адв. П.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03C2A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75FFD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75FFD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Брокс</w:t>
      </w:r>
      <w:proofErr w:type="spellEnd"/>
      <w:r w:rsidR="00075FFD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E34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</w:t>
      </w:r>
      <w:r w:rsidR="008133C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E34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74C0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C9F" w:rsidRDefault="00936C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E34A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П. Б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74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E34A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8133C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П. С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B74C0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34AD" w:rsidRDefault="000E34AD" w:rsidP="000E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А.:</w:t>
      </w:r>
    </w:p>
    <w:p w:rsidR="000E34AD" w:rsidRDefault="000E34AD" w:rsidP="000E34A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74C02">
        <w:rPr>
          <w:rFonts w:ascii="Times New Roman" w:hAnsi="Times New Roman" w:cs="Times New Roman"/>
          <w:sz w:val="24"/>
          <w:szCs w:val="24"/>
        </w:rPr>
        <w:t xml:space="preserve"> Оспорваме жалбата.</w:t>
      </w:r>
    </w:p>
    <w:p w:rsidR="00936C9F" w:rsidRDefault="00936C9F" w:rsidP="000E34A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E34A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П. Б.:</w:t>
      </w:r>
    </w:p>
    <w:p w:rsidR="00B74C0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4C02" w:rsidRPr="00B74C02">
        <w:rPr>
          <w:rFonts w:ascii="Times New Roman" w:hAnsi="Times New Roman" w:cs="Times New Roman"/>
          <w:sz w:val="24"/>
          <w:szCs w:val="24"/>
        </w:rPr>
        <w:t>Нямам какво добавя</w:t>
      </w:r>
      <w:r w:rsidR="00B74C02">
        <w:rPr>
          <w:rFonts w:ascii="Times New Roman" w:hAnsi="Times New Roman" w:cs="Times New Roman"/>
          <w:sz w:val="24"/>
          <w:szCs w:val="24"/>
        </w:rPr>
        <w:t>,</w:t>
      </w:r>
      <w:r w:rsidR="00B74C02" w:rsidRPr="00B74C02">
        <w:rPr>
          <w:rFonts w:ascii="Times New Roman" w:hAnsi="Times New Roman" w:cs="Times New Roman"/>
          <w:sz w:val="24"/>
          <w:szCs w:val="24"/>
        </w:rPr>
        <w:t xml:space="preserve"> единствено договор за правна помощ</w:t>
      </w:r>
      <w:r w:rsidR="00B74C02">
        <w:rPr>
          <w:rFonts w:ascii="Times New Roman" w:hAnsi="Times New Roman" w:cs="Times New Roman"/>
          <w:sz w:val="24"/>
          <w:szCs w:val="24"/>
        </w:rPr>
        <w:t>,</w:t>
      </w:r>
      <w:r w:rsidR="00B74C02" w:rsidRPr="00B74C02">
        <w:rPr>
          <w:rFonts w:ascii="Times New Roman" w:hAnsi="Times New Roman" w:cs="Times New Roman"/>
          <w:sz w:val="24"/>
          <w:szCs w:val="24"/>
        </w:rPr>
        <w:t xml:space="preserve"> който да приложим към делото</w:t>
      </w:r>
      <w:r w:rsidR="00B74C02">
        <w:rPr>
          <w:rFonts w:ascii="Times New Roman" w:hAnsi="Times New Roman" w:cs="Times New Roman"/>
          <w:sz w:val="24"/>
          <w:szCs w:val="24"/>
        </w:rPr>
        <w:t xml:space="preserve">, тъй като сме ползвали </w:t>
      </w:r>
      <w:r w:rsidR="00B74C02" w:rsidRPr="00B74C02">
        <w:rPr>
          <w:rFonts w:ascii="Times New Roman" w:hAnsi="Times New Roman" w:cs="Times New Roman"/>
          <w:sz w:val="24"/>
          <w:szCs w:val="24"/>
        </w:rPr>
        <w:t>адвокатск</w:t>
      </w:r>
      <w:r w:rsidR="00B74C02">
        <w:rPr>
          <w:rFonts w:ascii="Times New Roman" w:hAnsi="Times New Roman" w:cs="Times New Roman"/>
          <w:sz w:val="24"/>
          <w:szCs w:val="24"/>
        </w:rPr>
        <w:t>и</w:t>
      </w:r>
      <w:r w:rsidR="00B74C02" w:rsidRPr="00B74C02">
        <w:rPr>
          <w:rFonts w:ascii="Times New Roman" w:hAnsi="Times New Roman" w:cs="Times New Roman"/>
          <w:sz w:val="24"/>
          <w:szCs w:val="24"/>
        </w:rPr>
        <w:t xml:space="preserve"> услуги за изготвяне на жа</w:t>
      </w:r>
      <w:r w:rsidR="00B74C02">
        <w:rPr>
          <w:rFonts w:ascii="Times New Roman" w:hAnsi="Times New Roman" w:cs="Times New Roman"/>
          <w:sz w:val="24"/>
          <w:szCs w:val="24"/>
        </w:rPr>
        <w:t>л</w:t>
      </w:r>
      <w:r w:rsidR="00B74C02" w:rsidRPr="00B74C02">
        <w:rPr>
          <w:rFonts w:ascii="Times New Roman" w:hAnsi="Times New Roman" w:cs="Times New Roman"/>
          <w:sz w:val="24"/>
          <w:szCs w:val="24"/>
        </w:rPr>
        <w:t>бите</w:t>
      </w:r>
      <w:r w:rsidR="00B74C0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E34A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BC6C8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C6C86" w:rsidRPr="00BC6C86">
        <w:rPr>
          <w:rFonts w:ascii="Times New Roman" w:hAnsi="Times New Roman" w:cs="Times New Roman"/>
          <w:sz w:val="24"/>
          <w:szCs w:val="24"/>
        </w:rPr>
        <w:t>Молим да отхвърлите жалбата</w:t>
      </w:r>
      <w:r w:rsidR="00BC6C86">
        <w:rPr>
          <w:rFonts w:ascii="Times New Roman" w:hAnsi="Times New Roman" w:cs="Times New Roman"/>
          <w:sz w:val="24"/>
          <w:szCs w:val="24"/>
        </w:rPr>
        <w:t>,</w:t>
      </w:r>
      <w:r w:rsidR="00BC6C86" w:rsidRPr="00BC6C86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BC6C86">
        <w:rPr>
          <w:rFonts w:ascii="Times New Roman" w:hAnsi="Times New Roman" w:cs="Times New Roman"/>
          <w:sz w:val="24"/>
          <w:szCs w:val="24"/>
        </w:rPr>
        <w:t>,</w:t>
      </w:r>
      <w:r w:rsidR="00BC6C86" w:rsidRPr="00BC6C86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в</w:t>
      </w:r>
      <w:r w:rsidR="00BC6C86">
        <w:rPr>
          <w:rFonts w:ascii="Times New Roman" w:hAnsi="Times New Roman" w:cs="Times New Roman"/>
          <w:sz w:val="24"/>
          <w:szCs w:val="24"/>
        </w:rPr>
        <w:t xml:space="preserve"> </w:t>
      </w:r>
      <w:r w:rsidR="00BC6C86" w:rsidRPr="00BC6C86">
        <w:rPr>
          <w:rFonts w:ascii="Times New Roman" w:hAnsi="Times New Roman" w:cs="Times New Roman"/>
          <w:sz w:val="24"/>
          <w:szCs w:val="24"/>
        </w:rPr>
        <w:t>становището</w:t>
      </w:r>
      <w:r w:rsidR="00BC6C86">
        <w:rPr>
          <w:rFonts w:ascii="Times New Roman" w:hAnsi="Times New Roman" w:cs="Times New Roman"/>
          <w:sz w:val="24"/>
          <w:szCs w:val="24"/>
        </w:rPr>
        <w:t>. М</w:t>
      </w:r>
      <w:r w:rsidR="00BC6C86" w:rsidRPr="00BC6C86">
        <w:rPr>
          <w:rFonts w:ascii="Times New Roman" w:hAnsi="Times New Roman" w:cs="Times New Roman"/>
          <w:sz w:val="24"/>
          <w:szCs w:val="24"/>
        </w:rPr>
        <w:t xml:space="preserve">олим да потвърдите решението на кмета на община Пазарджик </w:t>
      </w:r>
      <w:r w:rsidR="00BC6C86">
        <w:rPr>
          <w:rFonts w:ascii="Times New Roman" w:hAnsi="Times New Roman" w:cs="Times New Roman"/>
          <w:sz w:val="24"/>
          <w:szCs w:val="24"/>
        </w:rPr>
        <w:t>за</w:t>
      </w:r>
      <w:r w:rsidR="00BC6C86" w:rsidRPr="00BC6C86">
        <w:rPr>
          <w:rFonts w:ascii="Times New Roman" w:hAnsi="Times New Roman" w:cs="Times New Roman"/>
          <w:sz w:val="24"/>
          <w:szCs w:val="24"/>
        </w:rPr>
        <w:t xml:space="preserve"> определяне на възложител</w:t>
      </w:r>
      <w:r w:rsidR="00BC6C86">
        <w:rPr>
          <w:rFonts w:ascii="Times New Roman" w:hAnsi="Times New Roman" w:cs="Times New Roman"/>
          <w:sz w:val="24"/>
          <w:szCs w:val="24"/>
        </w:rPr>
        <w:t>. П</w:t>
      </w:r>
      <w:r w:rsidR="00BC6C86" w:rsidRPr="00BC6C86">
        <w:rPr>
          <w:rFonts w:ascii="Times New Roman" w:hAnsi="Times New Roman" w:cs="Times New Roman"/>
          <w:sz w:val="24"/>
          <w:szCs w:val="24"/>
        </w:rPr>
        <w:t>равя възражение за прекомерно</w:t>
      </w:r>
      <w:r w:rsidR="00BC6C86">
        <w:rPr>
          <w:rFonts w:ascii="Times New Roman" w:hAnsi="Times New Roman" w:cs="Times New Roman"/>
          <w:sz w:val="24"/>
          <w:szCs w:val="24"/>
        </w:rPr>
        <w:t>ст на разноските в сл</w:t>
      </w:r>
      <w:r w:rsidR="00BC6C86" w:rsidRPr="00BC6C86">
        <w:rPr>
          <w:rFonts w:ascii="Times New Roman" w:hAnsi="Times New Roman" w:cs="Times New Roman"/>
          <w:sz w:val="24"/>
          <w:szCs w:val="24"/>
        </w:rPr>
        <w:t>уча</w:t>
      </w:r>
      <w:r w:rsidR="00BC6C86">
        <w:rPr>
          <w:rFonts w:ascii="Times New Roman" w:hAnsi="Times New Roman" w:cs="Times New Roman"/>
          <w:sz w:val="24"/>
          <w:szCs w:val="24"/>
        </w:rPr>
        <w:t xml:space="preserve">й, </w:t>
      </w:r>
      <w:r w:rsidR="00BC6C86" w:rsidRPr="00BC6C86">
        <w:rPr>
          <w:rFonts w:ascii="Times New Roman" w:hAnsi="Times New Roman" w:cs="Times New Roman"/>
          <w:sz w:val="24"/>
          <w:szCs w:val="24"/>
        </w:rPr>
        <w:t xml:space="preserve">че са </w:t>
      </w:r>
      <w:r w:rsidR="00BC6C86">
        <w:rPr>
          <w:rFonts w:ascii="Times New Roman" w:hAnsi="Times New Roman" w:cs="Times New Roman"/>
          <w:sz w:val="24"/>
          <w:szCs w:val="24"/>
        </w:rPr>
        <w:t>над минималн</w:t>
      </w:r>
      <w:r w:rsidR="00BC6C86" w:rsidRPr="00BC6C86">
        <w:rPr>
          <w:rFonts w:ascii="Times New Roman" w:hAnsi="Times New Roman" w:cs="Times New Roman"/>
          <w:sz w:val="24"/>
          <w:szCs w:val="24"/>
        </w:rPr>
        <w:t>ия размер</w:t>
      </w:r>
      <w:r w:rsidR="00BC6C8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C6C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34AD" w:rsidRDefault="000E34AD" w:rsidP="000E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А.:</w:t>
      </w:r>
    </w:p>
    <w:p w:rsidR="00E27ADD" w:rsidRDefault="000E34AD" w:rsidP="00BC6C8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6C86">
        <w:rPr>
          <w:rFonts w:ascii="Times New Roman" w:hAnsi="Times New Roman" w:cs="Times New Roman"/>
          <w:sz w:val="24"/>
          <w:szCs w:val="24"/>
        </w:rPr>
        <w:t xml:space="preserve"> </w:t>
      </w:r>
      <w:r w:rsidR="00BC6C86" w:rsidRPr="003913B3">
        <w:rPr>
          <w:rFonts w:ascii="Times New Roman" w:hAnsi="Times New Roman" w:cs="Times New Roman"/>
          <w:sz w:val="24"/>
          <w:szCs w:val="24"/>
        </w:rPr>
        <w:t>Оспорвам жалбата</w:t>
      </w:r>
      <w:r w:rsidR="00BC6C86">
        <w:rPr>
          <w:rFonts w:ascii="Times New Roman" w:hAnsi="Times New Roman" w:cs="Times New Roman"/>
          <w:sz w:val="24"/>
          <w:szCs w:val="24"/>
        </w:rPr>
        <w:t>, считам,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ч</w:t>
      </w:r>
      <w:r w:rsidR="00BC6C86">
        <w:rPr>
          <w:rFonts w:ascii="Times New Roman" w:hAnsi="Times New Roman" w:cs="Times New Roman"/>
          <w:sz w:val="24"/>
          <w:szCs w:val="24"/>
        </w:rPr>
        <w:t>е същата е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неоснователна и недоказана</w:t>
      </w:r>
      <w:r w:rsidR="00BC6C86"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представям становище</w:t>
      </w:r>
      <w:r w:rsidR="00BC6C86"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в което сме изложили подробни </w:t>
      </w:r>
      <w:r w:rsidR="00BC6C86">
        <w:rPr>
          <w:rFonts w:ascii="Times New Roman" w:hAnsi="Times New Roman" w:cs="Times New Roman"/>
          <w:sz w:val="24"/>
          <w:szCs w:val="24"/>
        </w:rPr>
        <w:t>съ</w:t>
      </w:r>
      <w:r w:rsidR="00BC6C86" w:rsidRPr="003913B3">
        <w:rPr>
          <w:rFonts w:ascii="Times New Roman" w:hAnsi="Times New Roman" w:cs="Times New Roman"/>
          <w:sz w:val="24"/>
          <w:szCs w:val="24"/>
        </w:rPr>
        <w:t>ображения с оглед н</w:t>
      </w:r>
      <w:r w:rsidR="00D56D5C">
        <w:rPr>
          <w:rFonts w:ascii="Times New Roman" w:hAnsi="Times New Roman" w:cs="Times New Roman"/>
          <w:sz w:val="24"/>
          <w:szCs w:val="24"/>
        </w:rPr>
        <w:t>е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обосноваността и недоказаността на </w:t>
      </w:r>
      <w:r w:rsidR="00D56D5C">
        <w:rPr>
          <w:rFonts w:ascii="Times New Roman" w:hAnsi="Times New Roman" w:cs="Times New Roman"/>
          <w:sz w:val="24"/>
          <w:szCs w:val="24"/>
        </w:rPr>
        <w:t>жалбата. У</w:t>
      </w:r>
      <w:r w:rsidR="00BC6C86" w:rsidRPr="003913B3">
        <w:rPr>
          <w:rFonts w:ascii="Times New Roman" w:hAnsi="Times New Roman" w:cs="Times New Roman"/>
          <w:sz w:val="24"/>
          <w:szCs w:val="24"/>
        </w:rPr>
        <w:t>становява се</w:t>
      </w:r>
      <w:r w:rsidR="00E27ADD"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безспорно </w:t>
      </w:r>
      <w:r w:rsidR="00E27ADD">
        <w:rPr>
          <w:rFonts w:ascii="Times New Roman" w:hAnsi="Times New Roman" w:cs="Times New Roman"/>
          <w:sz w:val="24"/>
          <w:szCs w:val="24"/>
        </w:rPr>
        <w:t xml:space="preserve">е </w:t>
      </w:r>
      <w:r w:rsidR="00BC6C86" w:rsidRPr="003913B3">
        <w:rPr>
          <w:rFonts w:ascii="Times New Roman" w:hAnsi="Times New Roman" w:cs="Times New Roman"/>
          <w:sz w:val="24"/>
          <w:szCs w:val="24"/>
        </w:rPr>
        <w:t>установена</w:t>
      </w:r>
      <w:r w:rsidR="00E27ADD"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че решението на комисията за определяне на </w:t>
      </w:r>
      <w:r w:rsidR="00E27ADD">
        <w:rPr>
          <w:rFonts w:ascii="Times New Roman" w:hAnsi="Times New Roman" w:cs="Times New Roman"/>
          <w:sz w:val="24"/>
          <w:szCs w:val="24"/>
        </w:rPr>
        <w:t xml:space="preserve">възложител 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и заповедта на кмета за определяне </w:t>
      </w:r>
      <w:r w:rsidR="00E27ADD">
        <w:rPr>
          <w:rFonts w:ascii="Times New Roman" w:hAnsi="Times New Roman" w:cs="Times New Roman"/>
          <w:sz w:val="24"/>
          <w:szCs w:val="24"/>
        </w:rPr>
        <w:t>на с</w:t>
      </w:r>
      <w:r w:rsidR="00BC6C86" w:rsidRPr="003913B3">
        <w:rPr>
          <w:rFonts w:ascii="Times New Roman" w:hAnsi="Times New Roman" w:cs="Times New Roman"/>
          <w:sz w:val="24"/>
          <w:szCs w:val="24"/>
        </w:rPr>
        <w:t>печели</w:t>
      </w:r>
      <w:r w:rsidR="00E27ADD">
        <w:rPr>
          <w:rFonts w:ascii="Times New Roman" w:hAnsi="Times New Roman" w:cs="Times New Roman"/>
          <w:sz w:val="24"/>
          <w:szCs w:val="24"/>
        </w:rPr>
        <w:t>л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</w:t>
      </w:r>
      <w:r w:rsidR="00E27ADD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е правилно </w:t>
      </w:r>
      <w:r w:rsidR="00E27ADD">
        <w:rPr>
          <w:rFonts w:ascii="Times New Roman" w:hAnsi="Times New Roman" w:cs="Times New Roman"/>
          <w:sz w:val="24"/>
          <w:szCs w:val="24"/>
        </w:rPr>
        <w:t xml:space="preserve">и </w:t>
      </w:r>
      <w:r w:rsidR="00BC6C86" w:rsidRPr="003913B3">
        <w:rPr>
          <w:rFonts w:ascii="Times New Roman" w:hAnsi="Times New Roman" w:cs="Times New Roman"/>
          <w:sz w:val="24"/>
          <w:szCs w:val="24"/>
        </w:rPr>
        <w:t>законос</w:t>
      </w:r>
      <w:r w:rsidR="00E27ADD">
        <w:rPr>
          <w:rFonts w:ascii="Times New Roman" w:hAnsi="Times New Roman" w:cs="Times New Roman"/>
          <w:sz w:val="24"/>
          <w:szCs w:val="24"/>
        </w:rPr>
        <w:t>ъ</w:t>
      </w:r>
      <w:r w:rsidR="00BC6C86" w:rsidRPr="003913B3">
        <w:rPr>
          <w:rFonts w:ascii="Times New Roman" w:hAnsi="Times New Roman" w:cs="Times New Roman"/>
          <w:sz w:val="24"/>
          <w:szCs w:val="24"/>
        </w:rPr>
        <w:t>образно</w:t>
      </w:r>
      <w:r w:rsidR="00E27ADD">
        <w:rPr>
          <w:rFonts w:ascii="Times New Roman" w:hAnsi="Times New Roman" w:cs="Times New Roman"/>
          <w:sz w:val="24"/>
          <w:szCs w:val="24"/>
        </w:rPr>
        <w:t>. И</w:t>
      </w:r>
      <w:r w:rsidR="00BC6C86" w:rsidRPr="003913B3">
        <w:rPr>
          <w:rFonts w:ascii="Times New Roman" w:hAnsi="Times New Roman" w:cs="Times New Roman"/>
          <w:sz w:val="24"/>
          <w:szCs w:val="24"/>
        </w:rPr>
        <w:t>зложени са</w:t>
      </w:r>
      <w:r w:rsidR="00E27ADD"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спазени са указанията</w:t>
      </w:r>
      <w:r w:rsidR="00E27ADD"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дадени от Върховния </w:t>
      </w:r>
      <w:r w:rsidR="00E27ADD">
        <w:rPr>
          <w:rFonts w:ascii="Times New Roman" w:hAnsi="Times New Roman" w:cs="Times New Roman"/>
          <w:sz w:val="24"/>
          <w:szCs w:val="24"/>
        </w:rPr>
        <w:t>а</w:t>
      </w:r>
      <w:r w:rsidR="00BC6C86" w:rsidRPr="003913B3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E27ADD"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не </w:t>
      </w:r>
      <w:r w:rsidR="00E27ADD">
        <w:rPr>
          <w:rFonts w:ascii="Times New Roman" w:hAnsi="Times New Roman" w:cs="Times New Roman"/>
          <w:sz w:val="24"/>
          <w:szCs w:val="24"/>
        </w:rPr>
        <w:t xml:space="preserve">е 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установено при продължаване на процедурата </w:t>
      </w:r>
      <w:r w:rsidR="00E27ADD">
        <w:rPr>
          <w:rFonts w:ascii="Times New Roman" w:hAnsi="Times New Roman" w:cs="Times New Roman"/>
          <w:sz w:val="24"/>
          <w:szCs w:val="24"/>
        </w:rPr>
        <w:t>Консорциу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м </w:t>
      </w:r>
      <w:r w:rsidR="00E27ADD">
        <w:rPr>
          <w:rFonts w:ascii="Times New Roman" w:hAnsi="Times New Roman" w:cs="Times New Roman"/>
          <w:sz w:val="24"/>
          <w:szCs w:val="24"/>
        </w:rPr>
        <w:t>„Чи</w:t>
      </w:r>
      <w:r w:rsidR="00BC6C86" w:rsidRPr="003913B3">
        <w:rPr>
          <w:rFonts w:ascii="Times New Roman" w:hAnsi="Times New Roman" w:cs="Times New Roman"/>
          <w:sz w:val="24"/>
          <w:szCs w:val="24"/>
        </w:rPr>
        <w:t>стота Пазарджик</w:t>
      </w:r>
      <w:r w:rsidR="00E27ADD">
        <w:rPr>
          <w:rFonts w:ascii="Times New Roman" w:hAnsi="Times New Roman" w:cs="Times New Roman"/>
          <w:sz w:val="24"/>
          <w:szCs w:val="24"/>
        </w:rPr>
        <w:t xml:space="preserve">“ </w:t>
      </w:r>
      <w:r w:rsidR="00BC6C86" w:rsidRPr="003913B3">
        <w:rPr>
          <w:rFonts w:ascii="Times New Roman" w:hAnsi="Times New Roman" w:cs="Times New Roman"/>
          <w:sz w:val="24"/>
          <w:szCs w:val="24"/>
        </w:rPr>
        <w:t>да отговаря на изисквания</w:t>
      </w:r>
      <w:r w:rsidR="00E27ADD">
        <w:rPr>
          <w:rFonts w:ascii="Times New Roman" w:hAnsi="Times New Roman" w:cs="Times New Roman"/>
          <w:sz w:val="24"/>
          <w:szCs w:val="24"/>
        </w:rPr>
        <w:t>та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за техническата база</w:t>
      </w:r>
      <w:r w:rsidR="00E27ADD"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при което правилно се отстранени</w:t>
      </w:r>
      <w:r w:rsidR="00E27ADD">
        <w:rPr>
          <w:rFonts w:ascii="Times New Roman" w:hAnsi="Times New Roman" w:cs="Times New Roman"/>
          <w:sz w:val="24"/>
          <w:szCs w:val="24"/>
        </w:rPr>
        <w:t>.</w:t>
      </w:r>
    </w:p>
    <w:p w:rsidR="00BC6C86" w:rsidRDefault="00E27ADD" w:rsidP="00BC6C8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жалбата им не са представени конкретни оплаквания за извършени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допуснати нарушения от комисията при община Пазарджик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с оглед на което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C6C86" w:rsidRPr="003913B3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че същата </w:t>
      </w:r>
      <w:r w:rsidR="00BC6C86" w:rsidRPr="003913B3">
        <w:rPr>
          <w:rFonts w:ascii="Times New Roman" w:hAnsi="Times New Roman" w:cs="Times New Roman"/>
          <w:sz w:val="24"/>
          <w:szCs w:val="24"/>
        </w:rPr>
        <w:lastRenderedPageBreak/>
        <w:t>с</w:t>
      </w:r>
      <w:r>
        <w:rPr>
          <w:rFonts w:ascii="Times New Roman" w:hAnsi="Times New Roman" w:cs="Times New Roman"/>
          <w:sz w:val="24"/>
          <w:szCs w:val="24"/>
        </w:rPr>
        <w:t xml:space="preserve">ледва </w:t>
      </w:r>
      <w:r w:rsidR="00936C9F">
        <w:rPr>
          <w:rFonts w:ascii="Times New Roman" w:hAnsi="Times New Roman" w:cs="Times New Roman"/>
          <w:sz w:val="24"/>
          <w:szCs w:val="24"/>
        </w:rPr>
        <w:t xml:space="preserve">да 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оставите </w:t>
      </w:r>
      <w:r w:rsidR="00936C9F">
        <w:rPr>
          <w:rFonts w:ascii="Times New Roman" w:hAnsi="Times New Roman" w:cs="Times New Roman"/>
          <w:sz w:val="24"/>
          <w:szCs w:val="24"/>
        </w:rPr>
        <w:t xml:space="preserve">без </w:t>
      </w:r>
      <w:r w:rsidR="00BC6C86" w:rsidRPr="003913B3">
        <w:rPr>
          <w:rFonts w:ascii="Times New Roman" w:hAnsi="Times New Roman" w:cs="Times New Roman"/>
          <w:sz w:val="24"/>
          <w:szCs w:val="24"/>
        </w:rPr>
        <w:t>уважение</w:t>
      </w:r>
      <w:r w:rsidR="00936C9F">
        <w:rPr>
          <w:rFonts w:ascii="Times New Roman" w:hAnsi="Times New Roman" w:cs="Times New Roman"/>
          <w:sz w:val="24"/>
          <w:szCs w:val="24"/>
        </w:rPr>
        <w:t>. А</w:t>
      </w:r>
      <w:r w:rsidR="00BC6C86" w:rsidRPr="003913B3">
        <w:rPr>
          <w:rFonts w:ascii="Times New Roman" w:hAnsi="Times New Roman" w:cs="Times New Roman"/>
          <w:sz w:val="24"/>
          <w:szCs w:val="24"/>
        </w:rPr>
        <w:t>з претендиран разноски</w:t>
      </w:r>
      <w:r w:rsidR="00936C9F"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които са вид</w:t>
      </w:r>
      <w:r w:rsidR="00936C9F">
        <w:rPr>
          <w:rFonts w:ascii="Times New Roman" w:hAnsi="Times New Roman" w:cs="Times New Roman"/>
          <w:sz w:val="24"/>
          <w:szCs w:val="24"/>
        </w:rPr>
        <w:t>н</w:t>
      </w:r>
      <w:r w:rsidR="00BC6C86" w:rsidRPr="003913B3">
        <w:rPr>
          <w:rFonts w:ascii="Times New Roman" w:hAnsi="Times New Roman" w:cs="Times New Roman"/>
          <w:sz w:val="24"/>
          <w:szCs w:val="24"/>
        </w:rPr>
        <w:t>и от представеното пълномощно за извършената дейност</w:t>
      </w:r>
      <w:r w:rsidR="00936C9F">
        <w:rPr>
          <w:rFonts w:ascii="Times New Roman" w:hAnsi="Times New Roman" w:cs="Times New Roman"/>
          <w:sz w:val="24"/>
          <w:szCs w:val="24"/>
        </w:rPr>
        <w:t>, а п</w:t>
      </w:r>
      <w:r w:rsidR="00BC6C86" w:rsidRPr="003913B3">
        <w:rPr>
          <w:rFonts w:ascii="Times New Roman" w:hAnsi="Times New Roman" w:cs="Times New Roman"/>
          <w:sz w:val="24"/>
          <w:szCs w:val="24"/>
        </w:rPr>
        <w:t>о отношение претенциите за разноски от страна на ж</w:t>
      </w:r>
      <w:r w:rsidR="00936C9F">
        <w:rPr>
          <w:rFonts w:ascii="Times New Roman" w:hAnsi="Times New Roman" w:cs="Times New Roman"/>
          <w:sz w:val="24"/>
          <w:szCs w:val="24"/>
        </w:rPr>
        <w:t>албо</w:t>
      </w:r>
      <w:r w:rsidR="00BC6C86" w:rsidRPr="003913B3">
        <w:rPr>
          <w:rFonts w:ascii="Times New Roman" w:hAnsi="Times New Roman" w:cs="Times New Roman"/>
          <w:sz w:val="24"/>
          <w:szCs w:val="24"/>
        </w:rPr>
        <w:t>подателя</w:t>
      </w:r>
      <w:r w:rsidR="00936C9F">
        <w:rPr>
          <w:rFonts w:ascii="Times New Roman" w:hAnsi="Times New Roman" w:cs="Times New Roman"/>
          <w:sz w:val="24"/>
          <w:szCs w:val="24"/>
        </w:rPr>
        <w:t>,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тъй като</w:t>
      </w:r>
      <w:r w:rsidR="00936C9F">
        <w:rPr>
          <w:rFonts w:ascii="Times New Roman" w:hAnsi="Times New Roman" w:cs="Times New Roman"/>
          <w:sz w:val="24"/>
          <w:szCs w:val="24"/>
        </w:rPr>
        <w:t xml:space="preserve"> в 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днешното заседание </w:t>
      </w:r>
      <w:r w:rsidR="00936C9F">
        <w:rPr>
          <w:rFonts w:ascii="Times New Roman" w:hAnsi="Times New Roman" w:cs="Times New Roman"/>
          <w:sz w:val="24"/>
          <w:szCs w:val="24"/>
        </w:rPr>
        <w:t>н</w:t>
      </w:r>
      <w:r w:rsidR="00BC6C86" w:rsidRPr="003913B3">
        <w:rPr>
          <w:rFonts w:ascii="Times New Roman" w:hAnsi="Times New Roman" w:cs="Times New Roman"/>
          <w:sz w:val="24"/>
          <w:szCs w:val="24"/>
        </w:rPr>
        <w:t>е се явява</w:t>
      </w:r>
      <w:r w:rsidR="00936C9F">
        <w:rPr>
          <w:rFonts w:ascii="Times New Roman" w:hAnsi="Times New Roman" w:cs="Times New Roman"/>
          <w:sz w:val="24"/>
          <w:szCs w:val="24"/>
        </w:rPr>
        <w:t xml:space="preserve"> колега адвокат</w:t>
      </w:r>
      <w:r w:rsidR="00BC6C86" w:rsidRPr="003913B3">
        <w:rPr>
          <w:rFonts w:ascii="Times New Roman" w:hAnsi="Times New Roman" w:cs="Times New Roman"/>
          <w:sz w:val="24"/>
          <w:szCs w:val="24"/>
        </w:rPr>
        <w:t xml:space="preserve"> и не се следват разноски</w:t>
      </w:r>
      <w:r w:rsidR="00936C9F">
        <w:rPr>
          <w:rFonts w:ascii="Times New Roman" w:hAnsi="Times New Roman" w:cs="Times New Roman"/>
          <w:sz w:val="24"/>
          <w:szCs w:val="24"/>
        </w:rPr>
        <w:t xml:space="preserve"> по същото. Представям писм. становище.</w:t>
      </w:r>
    </w:p>
    <w:p w:rsidR="000E34AD" w:rsidRDefault="000E34AD" w:rsidP="000E34A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C9F" w:rsidRDefault="00936C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C9F" w:rsidRDefault="00936C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6C9F" w:rsidRDefault="00936C9F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95F" w:rsidRDefault="00FA695F">
      <w:pPr>
        <w:spacing w:after="0" w:line="240" w:lineRule="auto"/>
      </w:pPr>
      <w:r>
        <w:separator/>
      </w:r>
    </w:p>
  </w:endnote>
  <w:endnote w:type="continuationSeparator" w:id="0">
    <w:p w:rsidR="00FA695F" w:rsidRDefault="00FA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C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A69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95F" w:rsidRDefault="00FA695F">
      <w:pPr>
        <w:spacing w:after="0" w:line="240" w:lineRule="auto"/>
      </w:pPr>
      <w:r>
        <w:separator/>
      </w:r>
    </w:p>
  </w:footnote>
  <w:footnote w:type="continuationSeparator" w:id="0">
    <w:p w:rsidR="00FA695F" w:rsidRDefault="00FA6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39130D"/>
    <w:rsid w:val="003B3CA8"/>
    <w:rsid w:val="003D2FDD"/>
    <w:rsid w:val="003F0A5F"/>
    <w:rsid w:val="0043084E"/>
    <w:rsid w:val="00442E16"/>
    <w:rsid w:val="004D3BED"/>
    <w:rsid w:val="004E06CF"/>
    <w:rsid w:val="004F2DBC"/>
    <w:rsid w:val="00524B76"/>
    <w:rsid w:val="00527212"/>
    <w:rsid w:val="00535745"/>
    <w:rsid w:val="0054481A"/>
    <w:rsid w:val="00580AD9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36C9F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D18DF"/>
    <w:rsid w:val="00AD3AB8"/>
    <w:rsid w:val="00AE1F19"/>
    <w:rsid w:val="00AE3012"/>
    <w:rsid w:val="00AE427E"/>
    <w:rsid w:val="00AE5F34"/>
    <w:rsid w:val="00B146B2"/>
    <w:rsid w:val="00B41960"/>
    <w:rsid w:val="00B74C02"/>
    <w:rsid w:val="00B8572D"/>
    <w:rsid w:val="00B8743C"/>
    <w:rsid w:val="00BA4E2B"/>
    <w:rsid w:val="00BB0F67"/>
    <w:rsid w:val="00BC6C86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56D5C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27ADD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A695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417F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502</Words>
  <Characters>2865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2024-03-12T10:51:00Z</dcterms:modified>
</cp:coreProperties>
</file>